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19" w:rsidRDefault="0098681B" w:rsidP="0098681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Смысловое чтение – вид </w:t>
      </w:r>
      <w:r w:rsidR="00D94A71">
        <w:rPr>
          <w:rFonts w:ascii="Times New Roman" w:hAnsi="Times New Roman" w:cs="Times New Roman"/>
          <w:sz w:val="24"/>
        </w:rPr>
        <w:t>чтения, который</w:t>
      </w:r>
      <w:r>
        <w:rPr>
          <w:rFonts w:ascii="Times New Roman" w:hAnsi="Times New Roman" w:cs="Times New Roman"/>
          <w:sz w:val="24"/>
        </w:rPr>
        <w:t xml:space="preserve"> нацелен на понимание </w:t>
      </w:r>
      <w:proofErr w:type="gramStart"/>
      <w:r>
        <w:rPr>
          <w:rFonts w:ascii="Times New Roman" w:hAnsi="Times New Roman" w:cs="Times New Roman"/>
          <w:sz w:val="24"/>
        </w:rPr>
        <w:t>читающим</w:t>
      </w:r>
      <w:proofErr w:type="gramEnd"/>
      <w:r>
        <w:rPr>
          <w:rFonts w:ascii="Times New Roman" w:hAnsi="Times New Roman" w:cs="Times New Roman"/>
          <w:sz w:val="24"/>
        </w:rPr>
        <w:t xml:space="preserve"> смыслового содержания текста.</w:t>
      </w:r>
    </w:p>
    <w:p w:rsidR="0098681B" w:rsidRDefault="0098681B" w:rsidP="00DD75E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Look w:val="04A0"/>
      </w:tblPr>
      <w:tblGrid>
        <w:gridCol w:w="435"/>
        <w:gridCol w:w="4493"/>
        <w:gridCol w:w="2835"/>
        <w:gridCol w:w="3969"/>
        <w:gridCol w:w="3882"/>
      </w:tblGrid>
      <w:tr w:rsidR="005304C8" w:rsidTr="005304C8">
        <w:tc>
          <w:tcPr>
            <w:tcW w:w="435" w:type="dxa"/>
            <w:vMerge w:val="restart"/>
            <w:textDirection w:val="btLr"/>
            <w:vAlign w:val="center"/>
          </w:tcPr>
          <w:p w:rsidR="005304C8" w:rsidRDefault="005304C8" w:rsidP="005304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7-8 классы</w:t>
            </w:r>
          </w:p>
        </w:tc>
        <w:tc>
          <w:tcPr>
            <w:tcW w:w="4493" w:type="dxa"/>
          </w:tcPr>
          <w:p w:rsidR="005304C8" w:rsidRPr="008D079F" w:rsidRDefault="005304C8" w:rsidP="00530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079F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Метапредметный</w:t>
            </w:r>
            <w:proofErr w:type="spellEnd"/>
            <w:r w:rsidRPr="008D07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результат (ООО)</w:t>
            </w:r>
          </w:p>
          <w:p w:rsidR="005304C8" w:rsidRDefault="005304C8" w:rsidP="005304C8">
            <w:pPr>
              <w:rPr>
                <w:rFonts w:ascii="Times New Roman" w:hAnsi="Times New Roman" w:cs="Times New Roman"/>
                <w:sz w:val="20"/>
              </w:rPr>
            </w:pPr>
            <w:r w:rsidRPr="008D079F">
              <w:rPr>
                <w:rFonts w:ascii="Times New Roman" w:hAnsi="Times New Roman" w:cs="Times New Roman"/>
                <w:b/>
                <w:sz w:val="18"/>
                <w:szCs w:val="18"/>
              </w:rPr>
              <w:t>Смысловое чтение</w:t>
            </w:r>
          </w:p>
        </w:tc>
        <w:tc>
          <w:tcPr>
            <w:tcW w:w="2835" w:type="dxa"/>
          </w:tcPr>
          <w:p w:rsidR="005304C8" w:rsidRDefault="005304C8" w:rsidP="00DD75E7">
            <w:pPr>
              <w:rPr>
                <w:rFonts w:ascii="Times New Roman" w:hAnsi="Times New Roman" w:cs="Times New Roman"/>
                <w:sz w:val="20"/>
              </w:rPr>
            </w:pPr>
            <w:r w:rsidRPr="008D079F">
              <w:rPr>
                <w:rFonts w:ascii="Times New Roman" w:hAnsi="Times New Roman" w:cs="Times New Roman"/>
                <w:b/>
                <w:sz w:val="18"/>
                <w:szCs w:val="18"/>
              </w:rPr>
              <w:t>Объективация результата</w:t>
            </w:r>
          </w:p>
        </w:tc>
        <w:tc>
          <w:tcPr>
            <w:tcW w:w="3969" w:type="dxa"/>
          </w:tcPr>
          <w:p w:rsidR="005304C8" w:rsidRDefault="005304C8" w:rsidP="00DD75E7">
            <w:pPr>
              <w:rPr>
                <w:rFonts w:ascii="Times New Roman" w:hAnsi="Times New Roman" w:cs="Times New Roman"/>
                <w:sz w:val="20"/>
              </w:rPr>
            </w:pPr>
            <w:r w:rsidRPr="008D079F">
              <w:rPr>
                <w:rFonts w:ascii="Times New Roman" w:hAnsi="Times New Roman" w:cs="Times New Roman"/>
                <w:b/>
                <w:sz w:val="18"/>
                <w:szCs w:val="18"/>
              </w:rPr>
              <w:t>Приемы</w:t>
            </w:r>
          </w:p>
        </w:tc>
        <w:tc>
          <w:tcPr>
            <w:tcW w:w="3882" w:type="dxa"/>
          </w:tcPr>
          <w:p w:rsidR="005304C8" w:rsidRDefault="005304C8" w:rsidP="00DD75E7">
            <w:pPr>
              <w:rPr>
                <w:rFonts w:ascii="Times New Roman" w:hAnsi="Times New Roman" w:cs="Times New Roman"/>
                <w:sz w:val="20"/>
              </w:rPr>
            </w:pPr>
            <w:r w:rsidRPr="008D079F"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Управление</w:t>
            </w:r>
          </w:p>
        </w:tc>
      </w:tr>
      <w:tr w:rsidR="005304C8" w:rsidTr="005304C8">
        <w:tc>
          <w:tcPr>
            <w:tcW w:w="435" w:type="dxa"/>
            <w:vMerge/>
          </w:tcPr>
          <w:p w:rsidR="005304C8" w:rsidRDefault="005304C8" w:rsidP="00DD75E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3" w:type="dxa"/>
          </w:tcPr>
          <w:p w:rsidR="005304C8" w:rsidRPr="008D079F" w:rsidRDefault="005304C8" w:rsidP="00530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9F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 в тексте требуемую информацию:</w:t>
            </w:r>
          </w:p>
          <w:p w:rsidR="005304C8" w:rsidRPr="008D079F" w:rsidRDefault="005304C8" w:rsidP="005304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пробегать те</w:t>
            </w:r>
            <w:proofErr w:type="gramStart"/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кст гл</w:t>
            </w:r>
            <w:proofErr w:type="gramEnd"/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азами,</w:t>
            </w:r>
          </w:p>
          <w:p w:rsidR="005304C8" w:rsidRPr="008D079F" w:rsidRDefault="005304C8" w:rsidP="005304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определять его основные элементы,</w:t>
            </w:r>
          </w:p>
          <w:p w:rsidR="005304C8" w:rsidRPr="008D079F" w:rsidRDefault="005304C8" w:rsidP="005304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сопоставлять формы выражения информации в запросе и в самом тексте,</w:t>
            </w:r>
          </w:p>
          <w:p w:rsidR="005304C8" w:rsidRPr="008D079F" w:rsidRDefault="005304C8" w:rsidP="005304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устанавливать, являются ли они тождественными или синонимическими,</w:t>
            </w:r>
          </w:p>
          <w:p w:rsidR="005304C8" w:rsidRDefault="005304C8" w:rsidP="005304C8">
            <w:pPr>
              <w:rPr>
                <w:rFonts w:ascii="Times New Roman" w:hAnsi="Times New Roman" w:cs="Times New Roman"/>
                <w:sz w:val="20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находить необходимую единицу информации в тексте</w:t>
            </w:r>
          </w:p>
        </w:tc>
        <w:tc>
          <w:tcPr>
            <w:tcW w:w="2835" w:type="dxa"/>
          </w:tcPr>
          <w:p w:rsidR="005304C8" w:rsidRPr="008D079F" w:rsidRDefault="005304C8" w:rsidP="005304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Заголовок текста</w:t>
            </w:r>
          </w:p>
          <w:p w:rsidR="005304C8" w:rsidRPr="008D079F" w:rsidRDefault="005304C8" w:rsidP="005304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План текста</w:t>
            </w:r>
          </w:p>
          <w:p w:rsidR="005304C8" w:rsidRPr="008D079F" w:rsidRDefault="005304C8" w:rsidP="005304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Вопросы к тексту (закрытые, открытые)</w:t>
            </w:r>
          </w:p>
          <w:p w:rsidR="005304C8" w:rsidRPr="008D079F" w:rsidRDefault="005304C8" w:rsidP="005304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«Сверхзадача текста»</w:t>
            </w:r>
          </w:p>
          <w:p w:rsidR="005304C8" w:rsidRPr="008D079F" w:rsidRDefault="005304C8" w:rsidP="005304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Логические схемы</w:t>
            </w:r>
          </w:p>
          <w:p w:rsidR="005304C8" w:rsidRPr="008D079F" w:rsidRDefault="005304C8" w:rsidP="005304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Составление условий задачи (в т.ч. в таблице)</w:t>
            </w:r>
          </w:p>
          <w:p w:rsidR="005304C8" w:rsidRDefault="005304C8" w:rsidP="00DD75E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</w:tcPr>
          <w:p w:rsidR="005304C8" w:rsidRPr="008D079F" w:rsidRDefault="005304C8" w:rsidP="005304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Чтение вслух: интонирование, паузы аргументированное объяснение значения интонации и паузы</w:t>
            </w:r>
          </w:p>
          <w:p w:rsidR="005304C8" w:rsidRPr="008D079F" w:rsidRDefault="005304C8" w:rsidP="005304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 xml:space="preserve">Чтение: </w:t>
            </w:r>
          </w:p>
          <w:p w:rsidR="005304C8" w:rsidRPr="008D079F" w:rsidRDefault="005304C8" w:rsidP="005304C8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- поиск информации</w:t>
            </w:r>
          </w:p>
          <w:p w:rsidR="005304C8" w:rsidRPr="008D079F" w:rsidRDefault="005304C8" w:rsidP="005304C8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- интерпретация</w:t>
            </w:r>
          </w:p>
          <w:p w:rsidR="005304C8" w:rsidRPr="008D079F" w:rsidRDefault="005304C8" w:rsidP="005304C8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- рефлексия</w:t>
            </w:r>
          </w:p>
          <w:p w:rsidR="005304C8" w:rsidRPr="008D079F" w:rsidRDefault="005304C8" w:rsidP="005304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Составление плана</w:t>
            </w:r>
          </w:p>
          <w:p w:rsidR="005304C8" w:rsidRPr="008D079F" w:rsidRDefault="005304C8" w:rsidP="005304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</w:t>
            </w:r>
            <w:proofErr w:type="spellStart"/>
            <w:proofErr w:type="gramStart"/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граф-схемы</w:t>
            </w:r>
            <w:proofErr w:type="spellEnd"/>
            <w:proofErr w:type="gramEnd"/>
          </w:p>
          <w:p w:rsidR="005304C8" w:rsidRPr="008D079F" w:rsidRDefault="005304C8" w:rsidP="005304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Тезирование</w:t>
            </w:r>
            <w:proofErr w:type="spellEnd"/>
            <w:r w:rsidRPr="008D07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304C8" w:rsidRPr="008D079F" w:rsidRDefault="005304C8" w:rsidP="005304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Составление сводной таблицы</w:t>
            </w:r>
          </w:p>
          <w:p w:rsidR="005304C8" w:rsidRPr="008D079F" w:rsidRDefault="005304C8" w:rsidP="005304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 xml:space="preserve">Комментирование </w:t>
            </w:r>
          </w:p>
          <w:p w:rsidR="005304C8" w:rsidRPr="005304C8" w:rsidRDefault="005304C8" w:rsidP="005304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Логическое запоминание учебной информации</w:t>
            </w:r>
          </w:p>
          <w:p w:rsidR="005304C8" w:rsidRDefault="005304C8" w:rsidP="005304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Кейс-метод</w:t>
            </w:r>
          </w:p>
        </w:tc>
        <w:tc>
          <w:tcPr>
            <w:tcW w:w="3882" w:type="dxa"/>
          </w:tcPr>
          <w:p w:rsidR="005304C8" w:rsidRPr="008D079F" w:rsidRDefault="005304C8" w:rsidP="005304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Создание и реализация плана самообразования педагогов по теме</w:t>
            </w:r>
          </w:p>
          <w:p w:rsidR="005304C8" w:rsidRPr="008D079F" w:rsidRDefault="005304C8" w:rsidP="005304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Участие педагогов группы в проблемных семинарах</w:t>
            </w:r>
          </w:p>
          <w:p w:rsidR="005304C8" w:rsidRPr="008D079F" w:rsidRDefault="005304C8" w:rsidP="005304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 xml:space="preserve">Заседания проблемной группы по вопросам: </w:t>
            </w:r>
          </w:p>
          <w:p w:rsidR="005304C8" w:rsidRPr="008D079F" w:rsidRDefault="005304C8" w:rsidP="005304C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особенности заданий для формирования умения</w:t>
            </w:r>
          </w:p>
          <w:p w:rsidR="005304C8" w:rsidRPr="008D079F" w:rsidRDefault="005304C8" w:rsidP="005304C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 xml:space="preserve">критерии оценивания </w:t>
            </w:r>
            <w:proofErr w:type="spellStart"/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 w:rsidRPr="008D079F">
              <w:rPr>
                <w:rFonts w:ascii="Times New Roman" w:hAnsi="Times New Roman" w:cs="Times New Roman"/>
                <w:sz w:val="18"/>
                <w:szCs w:val="18"/>
              </w:rPr>
              <w:t xml:space="preserve"> умения</w:t>
            </w:r>
          </w:p>
          <w:p w:rsidR="005304C8" w:rsidRPr="008D079F" w:rsidRDefault="005304C8" w:rsidP="005304C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 xml:space="preserve">Итоги работы за </w:t>
            </w:r>
            <w:r w:rsidRPr="008D07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8D079F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5304C8" w:rsidRPr="008D079F" w:rsidRDefault="005304C8" w:rsidP="005304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8D079F">
              <w:rPr>
                <w:rFonts w:ascii="Times New Roman" w:hAnsi="Times New Roman" w:cs="Times New Roman"/>
                <w:sz w:val="18"/>
                <w:szCs w:val="18"/>
              </w:rPr>
              <w:t>Взаимопосещение</w:t>
            </w:r>
            <w:proofErr w:type="spellEnd"/>
            <w:r w:rsidRPr="008D079F">
              <w:rPr>
                <w:rFonts w:ascii="Times New Roman" w:hAnsi="Times New Roman" w:cs="Times New Roman"/>
                <w:sz w:val="18"/>
                <w:szCs w:val="18"/>
              </w:rPr>
              <w:t xml:space="preserve"> уроков педагогами группы</w:t>
            </w:r>
          </w:p>
          <w:p w:rsidR="005304C8" w:rsidRDefault="005304C8" w:rsidP="00DD75E7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304C8" w:rsidRDefault="005304C8" w:rsidP="00DD75E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304C8" w:rsidRDefault="005304C8" w:rsidP="00DD75E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Look w:val="04A0"/>
      </w:tblPr>
      <w:tblGrid>
        <w:gridCol w:w="3903"/>
        <w:gridCol w:w="3903"/>
        <w:gridCol w:w="3904"/>
        <w:gridCol w:w="3904"/>
      </w:tblGrid>
      <w:tr w:rsidR="005304C8" w:rsidRPr="005304C8" w:rsidTr="005304C8">
        <w:tc>
          <w:tcPr>
            <w:tcW w:w="3903" w:type="dxa"/>
          </w:tcPr>
          <w:p w:rsidR="005304C8" w:rsidRPr="005304C8" w:rsidRDefault="005304C8" w:rsidP="00DD7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04C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 w:rsidRPr="00530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  <w:tc>
          <w:tcPr>
            <w:tcW w:w="3903" w:type="dxa"/>
          </w:tcPr>
          <w:p w:rsidR="005304C8" w:rsidRPr="005304C8" w:rsidRDefault="005304C8" w:rsidP="00DD7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4C8">
              <w:rPr>
                <w:rFonts w:ascii="Times New Roman" w:hAnsi="Times New Roman" w:cs="Times New Roman"/>
                <w:b/>
                <w:sz w:val="24"/>
                <w:szCs w:val="24"/>
              </w:rPr>
              <w:t>Его конкретизация</w:t>
            </w:r>
          </w:p>
        </w:tc>
        <w:tc>
          <w:tcPr>
            <w:tcW w:w="3904" w:type="dxa"/>
          </w:tcPr>
          <w:p w:rsidR="005304C8" w:rsidRDefault="005304C8" w:rsidP="00DD7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Педагогическая технология </w:t>
            </w:r>
          </w:p>
          <w:p w:rsidR="005304C8" w:rsidRPr="005304C8" w:rsidRDefault="005304C8" w:rsidP="00DD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C8">
              <w:rPr>
                <w:rFonts w:ascii="Times New Roman" w:hAnsi="Times New Roman" w:cs="Times New Roman"/>
                <w:sz w:val="20"/>
                <w:szCs w:val="24"/>
              </w:rPr>
              <w:t>Совокупность приемов и методов, для достижения заявленного результата</w:t>
            </w:r>
          </w:p>
        </w:tc>
        <w:tc>
          <w:tcPr>
            <w:tcW w:w="3904" w:type="dxa"/>
          </w:tcPr>
          <w:p w:rsidR="005304C8" w:rsidRPr="005304C8" w:rsidRDefault="005304C8" w:rsidP="00DD7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управления </w:t>
            </w:r>
          </w:p>
        </w:tc>
      </w:tr>
      <w:tr w:rsidR="00D730BD" w:rsidRPr="005304C8" w:rsidTr="005304C8">
        <w:tc>
          <w:tcPr>
            <w:tcW w:w="3903" w:type="dxa"/>
            <w:vMerge w:val="restart"/>
          </w:tcPr>
          <w:p w:rsidR="00D730BD" w:rsidRPr="005304C8" w:rsidRDefault="00D730BD" w:rsidP="00DD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C8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</w:t>
            </w:r>
          </w:p>
        </w:tc>
        <w:tc>
          <w:tcPr>
            <w:tcW w:w="3903" w:type="dxa"/>
            <w:vMerge w:val="restart"/>
          </w:tcPr>
          <w:p w:rsidR="00D730BD" w:rsidRPr="005304C8" w:rsidRDefault="00D730BD" w:rsidP="00DD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C8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в тексте требуемую информацию </w:t>
            </w:r>
          </w:p>
        </w:tc>
        <w:tc>
          <w:tcPr>
            <w:tcW w:w="3904" w:type="dxa"/>
          </w:tcPr>
          <w:p w:rsidR="00D730BD" w:rsidRPr="005304C8" w:rsidRDefault="00D730BD" w:rsidP="005304C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04C8"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</w:p>
          <w:p w:rsidR="00D730BD" w:rsidRPr="005304C8" w:rsidRDefault="00D730BD" w:rsidP="005304C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04C8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  <w:p w:rsidR="00D730BD" w:rsidRPr="005304C8" w:rsidRDefault="00D730BD" w:rsidP="005304C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04C8">
              <w:rPr>
                <w:rFonts w:ascii="Times New Roman" w:hAnsi="Times New Roman" w:cs="Times New Roman"/>
                <w:sz w:val="24"/>
                <w:szCs w:val="24"/>
              </w:rPr>
              <w:t>Формулирование тезиса</w:t>
            </w:r>
          </w:p>
          <w:p w:rsidR="00D730BD" w:rsidRPr="005304C8" w:rsidRDefault="00D730BD" w:rsidP="005304C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04C8">
              <w:rPr>
                <w:rFonts w:ascii="Times New Roman" w:hAnsi="Times New Roman" w:cs="Times New Roman"/>
                <w:sz w:val="24"/>
                <w:szCs w:val="24"/>
              </w:rPr>
              <w:t>Комментирование текста</w:t>
            </w:r>
          </w:p>
          <w:p w:rsidR="00D730BD" w:rsidRPr="005304C8" w:rsidRDefault="00D730BD" w:rsidP="005304C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04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Постановка задачи для решения к тексту</w:t>
            </w:r>
          </w:p>
        </w:tc>
        <w:tc>
          <w:tcPr>
            <w:tcW w:w="3904" w:type="dxa"/>
            <w:vMerge w:val="restart"/>
          </w:tcPr>
          <w:p w:rsidR="00D730BD" w:rsidRPr="00D730BD" w:rsidRDefault="00D730BD" w:rsidP="00D730B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0BD">
              <w:rPr>
                <w:rFonts w:ascii="Times New Roman" w:hAnsi="Times New Roman" w:cs="Times New Roman"/>
                <w:sz w:val="24"/>
                <w:szCs w:val="24"/>
              </w:rPr>
              <w:t>Составить требования к тексту</w:t>
            </w:r>
          </w:p>
          <w:p w:rsidR="00D730BD" w:rsidRPr="00D730BD" w:rsidRDefault="00D730BD" w:rsidP="00D730B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0BD">
              <w:rPr>
                <w:rFonts w:ascii="Times New Roman" w:hAnsi="Times New Roman" w:cs="Times New Roman"/>
                <w:sz w:val="24"/>
                <w:szCs w:val="24"/>
              </w:rPr>
              <w:t>Разработать критерии оценки достигаемого результата</w:t>
            </w:r>
          </w:p>
          <w:p w:rsidR="00D730BD" w:rsidRPr="00D730BD" w:rsidRDefault="00D730BD" w:rsidP="00D730B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0BD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принципы постановки </w:t>
            </w:r>
            <w:r w:rsidRPr="00D73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Pr="00D730BD">
              <w:rPr>
                <w:rFonts w:ascii="Times New Roman" w:hAnsi="Times New Roman" w:cs="Times New Roman"/>
                <w:sz w:val="24"/>
                <w:szCs w:val="24"/>
              </w:rPr>
              <w:t xml:space="preserve"> к тексту</w:t>
            </w:r>
          </w:p>
        </w:tc>
      </w:tr>
      <w:tr w:rsidR="00D730BD" w:rsidRPr="005304C8" w:rsidTr="005304C8">
        <w:tc>
          <w:tcPr>
            <w:tcW w:w="3903" w:type="dxa"/>
            <w:vMerge/>
          </w:tcPr>
          <w:p w:rsidR="00D730BD" w:rsidRPr="005304C8" w:rsidRDefault="00D730BD" w:rsidP="00DD7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vMerge/>
          </w:tcPr>
          <w:p w:rsidR="00D730BD" w:rsidRPr="005304C8" w:rsidRDefault="00D730BD" w:rsidP="00DD7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D730BD" w:rsidRPr="00D730BD" w:rsidRDefault="00D730BD" w:rsidP="00D730BD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0BD">
              <w:rPr>
                <w:rFonts w:ascii="Times New Roman" w:hAnsi="Times New Roman" w:cs="Times New Roman"/>
                <w:i/>
                <w:sz w:val="20"/>
                <w:szCs w:val="24"/>
              </w:rPr>
              <w:t>Особые инновационные образовательные практики</w:t>
            </w:r>
          </w:p>
        </w:tc>
        <w:tc>
          <w:tcPr>
            <w:tcW w:w="3904" w:type="dxa"/>
            <w:vMerge/>
          </w:tcPr>
          <w:p w:rsidR="00D730BD" w:rsidRPr="00D730BD" w:rsidRDefault="00D730BD" w:rsidP="00D730B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4C8" w:rsidRDefault="005304C8" w:rsidP="00DD75E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730BD" w:rsidRPr="00DD75E7" w:rsidRDefault="00D730BD" w:rsidP="00DD75E7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D730BD" w:rsidRPr="00DD75E7" w:rsidSect="00DC216C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ED6"/>
    <w:multiLevelType w:val="hybridMultilevel"/>
    <w:tmpl w:val="E49CEB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D1544"/>
    <w:multiLevelType w:val="hybridMultilevel"/>
    <w:tmpl w:val="23D61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014351"/>
    <w:multiLevelType w:val="hybridMultilevel"/>
    <w:tmpl w:val="6E94C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9B4F41"/>
    <w:multiLevelType w:val="hybridMultilevel"/>
    <w:tmpl w:val="87D68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E77AD8"/>
    <w:multiLevelType w:val="hybridMultilevel"/>
    <w:tmpl w:val="038C565C"/>
    <w:lvl w:ilvl="0" w:tplc="7C0A1D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1227AC0">
      <w:start w:val="101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EB64C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33289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EEE70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1F08B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6E232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00EDF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6C6A3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2FFC081D"/>
    <w:multiLevelType w:val="hybridMultilevel"/>
    <w:tmpl w:val="91AE50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9C584F"/>
    <w:multiLevelType w:val="hybridMultilevel"/>
    <w:tmpl w:val="B84A77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090A55"/>
    <w:multiLevelType w:val="hybridMultilevel"/>
    <w:tmpl w:val="F75AD1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570CAF"/>
    <w:multiLevelType w:val="hybridMultilevel"/>
    <w:tmpl w:val="79AA02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681B"/>
    <w:rsid w:val="00342970"/>
    <w:rsid w:val="005304C8"/>
    <w:rsid w:val="0055788B"/>
    <w:rsid w:val="0065625A"/>
    <w:rsid w:val="006636A6"/>
    <w:rsid w:val="008544B5"/>
    <w:rsid w:val="008D079F"/>
    <w:rsid w:val="00935C35"/>
    <w:rsid w:val="0098681B"/>
    <w:rsid w:val="00AF46EE"/>
    <w:rsid w:val="00B31F69"/>
    <w:rsid w:val="00B83513"/>
    <w:rsid w:val="00D730BD"/>
    <w:rsid w:val="00D73619"/>
    <w:rsid w:val="00D90921"/>
    <w:rsid w:val="00D94A71"/>
    <w:rsid w:val="00DA4694"/>
    <w:rsid w:val="00DB0857"/>
    <w:rsid w:val="00DC216C"/>
    <w:rsid w:val="00DD75E7"/>
    <w:rsid w:val="00FB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4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1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</dc:creator>
  <cp:keywords/>
  <dc:description/>
  <cp:lastModifiedBy>Карманова</cp:lastModifiedBy>
  <cp:revision>12</cp:revision>
  <cp:lastPrinted>2013-09-13T13:57:00Z</cp:lastPrinted>
  <dcterms:created xsi:type="dcterms:W3CDTF">2013-09-12T13:01:00Z</dcterms:created>
  <dcterms:modified xsi:type="dcterms:W3CDTF">2013-10-22T09:23:00Z</dcterms:modified>
</cp:coreProperties>
</file>